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4790" w:rsidRDefault="009D605C">
      <w:bookmarkStart w:id="0" w:name="_GoBack"/>
      <w:bookmarkEnd w:id="0"/>
      <w:r>
        <w:rPr>
          <w:sz w:val="28"/>
        </w:rPr>
        <w:t xml:space="preserve">                                 Central School PTO Meeting</w:t>
      </w:r>
    </w:p>
    <w:p w:rsidR="00694790" w:rsidRDefault="009D605C">
      <w:r>
        <w:rPr>
          <w:sz w:val="28"/>
        </w:rPr>
        <w:t xml:space="preserve">                                         January 8, 2013</w:t>
      </w:r>
    </w:p>
    <w:p w:rsidR="00694790" w:rsidRDefault="00694790"/>
    <w:p w:rsidR="00694790" w:rsidRDefault="00694790"/>
    <w:p w:rsidR="00694790" w:rsidRDefault="009D605C">
      <w:pPr>
        <w:spacing w:after="200"/>
      </w:pPr>
      <w:r>
        <w:rPr>
          <w:sz w:val="24"/>
        </w:rPr>
        <w:t>1.Meeting Called to Order, Welcome and Introductions - Carmen Halverson</w:t>
      </w:r>
    </w:p>
    <w:p w:rsidR="00694790" w:rsidRDefault="009D605C">
      <w:pPr>
        <w:spacing w:after="200"/>
      </w:pPr>
      <w:r>
        <w:rPr>
          <w:sz w:val="24"/>
        </w:rPr>
        <w:t>dawn calls to order</w:t>
      </w:r>
    </w:p>
    <w:p w:rsidR="00694790" w:rsidRDefault="009D605C">
      <w:r>
        <w:rPr>
          <w:sz w:val="24"/>
        </w:rPr>
        <w:t xml:space="preserve">Stacey 2nd </w:t>
      </w:r>
    </w:p>
    <w:p w:rsidR="00694790" w:rsidRDefault="009D605C">
      <w:pPr>
        <w:spacing w:after="200"/>
      </w:pPr>
      <w:r>
        <w:rPr>
          <w:sz w:val="24"/>
        </w:rPr>
        <w:t>2. Principal Report - Mrs. Krueger</w:t>
      </w:r>
    </w:p>
    <w:p w:rsidR="00694790" w:rsidRDefault="009D605C">
      <w:pPr>
        <w:spacing w:after="200"/>
      </w:pPr>
      <w:r>
        <w:rPr>
          <w:sz w:val="24"/>
        </w:rPr>
        <w:t>walked through safety procedures</w:t>
      </w:r>
    </w:p>
    <w:p w:rsidR="00694790" w:rsidRDefault="009D605C">
      <w:pPr>
        <w:spacing w:after="200"/>
      </w:pPr>
      <w:r>
        <w:rPr>
          <w:sz w:val="24"/>
        </w:rPr>
        <w:t>lockdown drills are conducted regularly  - teacher lock doors close blinds locate kids to wear they can't see from hallway</w:t>
      </w:r>
    </w:p>
    <w:p w:rsidR="00694790" w:rsidRDefault="009D605C">
      <w:pPr>
        <w:spacing w:after="200"/>
      </w:pPr>
      <w:r>
        <w:rPr>
          <w:sz w:val="24"/>
        </w:rPr>
        <w:t>bins placed in bins green and red cards green card means safe red</w:t>
      </w:r>
      <w:r>
        <w:rPr>
          <w:sz w:val="24"/>
        </w:rPr>
        <w:t xml:space="preserve"> possible issue needs attention.   Emergency evacuation locations Christ church and des plaines library add, epie pens and heimlich training.  </w:t>
      </w:r>
    </w:p>
    <w:p w:rsidR="00694790" w:rsidRDefault="009D605C">
      <w:pPr>
        <w:spacing w:after="200"/>
      </w:pPr>
      <w:r>
        <w:rPr>
          <w:sz w:val="24"/>
        </w:rPr>
        <w:t xml:space="preserve">bullying tends to occur at transition times higher visibility is in place now at these times </w:t>
      </w:r>
    </w:p>
    <w:p w:rsidR="00694790" w:rsidRDefault="009D605C">
      <w:pPr>
        <w:spacing w:after="200"/>
      </w:pPr>
      <w:r>
        <w:rPr>
          <w:sz w:val="24"/>
        </w:rPr>
        <w:t>teacher have a key</w:t>
      </w:r>
      <w:r>
        <w:rPr>
          <w:sz w:val="24"/>
        </w:rPr>
        <w:t xml:space="preserve"> that will work in multiple rooms </w:t>
      </w:r>
    </w:p>
    <w:p w:rsidR="00694790" w:rsidRDefault="009D605C">
      <w:pPr>
        <w:spacing w:after="200"/>
      </w:pPr>
      <w:r>
        <w:rPr>
          <w:sz w:val="24"/>
        </w:rPr>
        <w:t>parents will be notified through an alert now message of where kids are located</w:t>
      </w:r>
    </w:p>
    <w:p w:rsidR="00694790" w:rsidRDefault="009D605C">
      <w:pPr>
        <w:spacing w:after="200"/>
      </w:pPr>
      <w:r>
        <w:rPr>
          <w:sz w:val="24"/>
        </w:rPr>
        <w:t>alert now messages are logged from the point of registration</w:t>
      </w:r>
    </w:p>
    <w:p w:rsidR="00694790" w:rsidRDefault="009D605C">
      <w:pPr>
        <w:spacing w:after="200"/>
      </w:pPr>
      <w:r>
        <w:rPr>
          <w:sz w:val="24"/>
        </w:rPr>
        <w:t xml:space="preserve">innocent bystander assembly occurred 1st day return from break. </w:t>
      </w:r>
    </w:p>
    <w:p w:rsidR="00694790" w:rsidRDefault="009D605C">
      <w:pPr>
        <w:spacing w:after="200"/>
      </w:pPr>
      <w:r>
        <w:rPr>
          <w:sz w:val="24"/>
        </w:rPr>
        <w:t>PBIS awards tea</w:t>
      </w:r>
      <w:r>
        <w:rPr>
          <w:sz w:val="24"/>
        </w:rPr>
        <w:t xml:space="preserve">ch good behaviors. How to learn better choices. The school has a goal of 250 excellence awards the school has already achieved thier goal. </w:t>
      </w:r>
    </w:p>
    <w:p w:rsidR="00694790" w:rsidRDefault="009D605C">
      <w:pPr>
        <w:spacing w:after="200"/>
      </w:pPr>
      <w:r>
        <w:rPr>
          <w:sz w:val="24"/>
        </w:rPr>
        <w:t>the school is going grades k-3 will play  bingo with prizes. Grades 3-5 will be board games, bingo, and gym options.</w:t>
      </w:r>
      <w:r>
        <w:rPr>
          <w:sz w:val="24"/>
        </w:rPr>
        <w:t xml:space="preserve"> </w:t>
      </w:r>
    </w:p>
    <w:p w:rsidR="00694790" w:rsidRDefault="009D605C">
      <w:pPr>
        <w:spacing w:after="200"/>
      </w:pPr>
      <w:r>
        <w:rPr>
          <w:sz w:val="24"/>
        </w:rPr>
        <w:t>fence is in process of being built.</w:t>
      </w:r>
    </w:p>
    <w:p w:rsidR="00694790" w:rsidRDefault="009D605C">
      <w:pPr>
        <w:spacing w:after="200"/>
      </w:pPr>
      <w:r>
        <w:rPr>
          <w:sz w:val="24"/>
        </w:rPr>
        <w:t>crossing guard at Cora / Ashland is not in place and currently no plans to replace.</w:t>
      </w:r>
    </w:p>
    <w:p w:rsidR="00694790" w:rsidRDefault="009D605C">
      <w:pPr>
        <w:spacing w:after="200"/>
      </w:pPr>
      <w:r>
        <w:rPr>
          <w:sz w:val="24"/>
        </w:rPr>
        <w:t>beautification for front of building is being investigated for the front of the building has been approved timeline still to be determ</w:t>
      </w:r>
      <w:r>
        <w:rPr>
          <w:sz w:val="24"/>
        </w:rPr>
        <w:t>ined.</w:t>
      </w:r>
    </w:p>
    <w:p w:rsidR="00694790" w:rsidRDefault="009D605C">
      <w:pPr>
        <w:spacing w:after="200"/>
      </w:pPr>
      <w:r>
        <w:rPr>
          <w:sz w:val="24"/>
        </w:rPr>
        <w:t>learning garden will be in place for in front of the building. Walking path will be set in as well as plants that are drought tolerant and easily maintained.</w:t>
      </w:r>
    </w:p>
    <w:p w:rsidR="00694790" w:rsidRDefault="009D605C">
      <w:pPr>
        <w:spacing w:after="200"/>
      </w:pPr>
      <w:r>
        <w:rPr>
          <w:sz w:val="24"/>
        </w:rPr>
        <w:lastRenderedPageBreak/>
        <w:t>multiple donations have been accepted by the school to share with families in need this year</w:t>
      </w:r>
      <w:r>
        <w:rPr>
          <w:sz w:val="24"/>
        </w:rPr>
        <w:t xml:space="preserve"> over the holidays</w:t>
      </w:r>
    </w:p>
    <w:p w:rsidR="00694790" w:rsidRDefault="009D605C">
      <w:pPr>
        <w:spacing w:after="200"/>
      </w:pPr>
      <w:r>
        <w:rPr>
          <w:sz w:val="24"/>
        </w:rPr>
        <w:t xml:space="preserve">map testing occurs next week once those evaluations are looked at early learning slips will then go out to parents </w:t>
      </w:r>
    </w:p>
    <w:p w:rsidR="00694790" w:rsidRDefault="00694790"/>
    <w:p w:rsidR="00694790" w:rsidRDefault="009D605C">
      <w:r>
        <w:rPr>
          <w:sz w:val="24"/>
        </w:rPr>
        <w:t>3. Executive Board and Committee Reports</w:t>
      </w:r>
    </w:p>
    <w:p w:rsidR="00694790" w:rsidRDefault="009D605C">
      <w:pPr>
        <w:numPr>
          <w:ilvl w:val="0"/>
          <w:numId w:val="1"/>
        </w:numPr>
        <w:ind w:hanging="359"/>
      </w:pPr>
      <w:r>
        <w:rPr>
          <w:sz w:val="24"/>
        </w:rPr>
        <w:t>President- Carmen Halverson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 xml:space="preserve">2012 recap 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 xml:space="preserve">January/February Newsletter content due to Kirsten January 11 by 5pm  </w:t>
      </w:r>
      <w:hyperlink r:id="rId6">
        <w:r>
          <w:rPr>
            <w:color w:val="1155CC"/>
            <w:sz w:val="24"/>
            <w:u w:val="single"/>
          </w:rPr>
          <w:t>kirsten3204@mindspring.com</w:t>
        </w:r>
      </w:hyperlink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>PTO Event Evaluation and Planning Forms. Please fill out forms to make sure future folks have clear direct</w:t>
      </w:r>
      <w:r>
        <w:rPr>
          <w:sz w:val="24"/>
        </w:rPr>
        <w:t>ion of their positions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 xml:space="preserve">forms are going out in march to see who is interested in new positions 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 xml:space="preserve">voting next month </w:t>
      </w:r>
    </w:p>
    <w:p w:rsidR="00694790" w:rsidRDefault="009D605C">
      <w:pPr>
        <w:numPr>
          <w:ilvl w:val="0"/>
          <w:numId w:val="1"/>
        </w:numPr>
        <w:ind w:hanging="359"/>
      </w:pPr>
      <w:r>
        <w:rPr>
          <w:sz w:val="24"/>
        </w:rPr>
        <w:t>Treasurer - Kari Schacke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>Status of 501c3-meeting with Mindy Ward. Financial records need to be completed to finish the application. Fiscal yea</w:t>
      </w:r>
      <w:r>
        <w:rPr>
          <w:sz w:val="24"/>
        </w:rPr>
        <w:t>r needed to be changed and official name of corporation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>Submitted 501c3 forms will include EB names and contact info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 xml:space="preserve">PTO cashbox </w:t>
      </w:r>
    </w:p>
    <w:p w:rsidR="00694790" w:rsidRDefault="009D605C">
      <w:pPr>
        <w:ind w:left="720"/>
      </w:pPr>
      <w:r>
        <w:rPr>
          <w:sz w:val="24"/>
        </w:rPr>
        <w:t xml:space="preserve">this box should only have $20 in multiple forms of currency monies list will be in the cash box </w:t>
      </w:r>
    </w:p>
    <w:p w:rsidR="00694790" w:rsidRDefault="009D605C">
      <w:pPr>
        <w:ind w:left="720"/>
      </w:pPr>
      <w:r>
        <w:rPr>
          <w:sz w:val="24"/>
        </w:rPr>
        <w:t>Costco donated multiple backp</w:t>
      </w:r>
      <w:r>
        <w:rPr>
          <w:sz w:val="24"/>
        </w:rPr>
        <w:t xml:space="preserve">acks to use for future 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>Budget Committee Meeting</w:t>
      </w:r>
    </w:p>
    <w:p w:rsidR="00694790" w:rsidRDefault="009D605C">
      <w:pPr>
        <w:numPr>
          <w:ilvl w:val="0"/>
          <w:numId w:val="1"/>
        </w:numPr>
        <w:ind w:hanging="359"/>
      </w:pPr>
      <w:r>
        <w:rPr>
          <w:sz w:val="24"/>
        </w:rPr>
        <w:t>VP Fundraising - Nancy Whisler, Carolynn Baumhart, Missy O’Connor</w:t>
      </w:r>
    </w:p>
    <w:p w:rsidR="00694790" w:rsidRDefault="009D605C">
      <w:pPr>
        <w:spacing w:after="200"/>
      </w:pPr>
      <w:r>
        <w:rPr>
          <w:sz w:val="24"/>
        </w:rPr>
        <w:t xml:space="preserve">strut will be held April 25 th Friday night </w:t>
      </w:r>
    </w:p>
    <w:p w:rsidR="00694790" w:rsidRDefault="009D605C">
      <w:r>
        <w:rPr>
          <w:sz w:val="24"/>
        </w:rPr>
        <w:t xml:space="preserve">plant sale fundraiser may be set up for the spring possible date set for may 11th 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>Manna Gift Ca</w:t>
      </w:r>
      <w:r>
        <w:rPr>
          <w:sz w:val="24"/>
        </w:rPr>
        <w:t xml:space="preserve">rds another date will be done near Easter 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>Dine and Share</w:t>
      </w:r>
    </w:p>
    <w:p w:rsidR="00694790" w:rsidRDefault="009D605C">
      <w:pPr>
        <w:ind w:left="720"/>
      </w:pPr>
      <w:r>
        <w:rPr>
          <w:sz w:val="24"/>
        </w:rPr>
        <w:t xml:space="preserve">jan 15th is guisespee </w:t>
      </w:r>
    </w:p>
    <w:p w:rsidR="00694790" w:rsidRDefault="009D605C">
      <w:pPr>
        <w:numPr>
          <w:ilvl w:val="0"/>
          <w:numId w:val="1"/>
        </w:numPr>
        <w:ind w:hanging="359"/>
      </w:pPr>
      <w:r>
        <w:rPr>
          <w:sz w:val="24"/>
        </w:rPr>
        <w:t>VP Programs - Peg Martin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>Movie Night- January 25, 6:30-8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>CASE- Sue Duffy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>Girls on the Run- Sue Duffy still need a full time coach to dedicate to this</w:t>
      </w:r>
    </w:p>
    <w:p w:rsidR="00694790" w:rsidRDefault="009D605C">
      <w:pPr>
        <w:numPr>
          <w:ilvl w:val="0"/>
          <w:numId w:val="1"/>
        </w:numPr>
        <w:ind w:hanging="359"/>
      </w:pPr>
      <w:r>
        <w:rPr>
          <w:sz w:val="24"/>
        </w:rPr>
        <w:t>VP Hospitality - Amy Dolatowski, Daphane Takacs, Sue Duffy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>Popcorn Days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>⅔ concert and Bake Sale January 31</w:t>
      </w:r>
    </w:p>
    <w:p w:rsidR="00694790" w:rsidRDefault="009D605C">
      <w:pPr>
        <w:numPr>
          <w:ilvl w:val="0"/>
          <w:numId w:val="1"/>
        </w:numPr>
        <w:ind w:hanging="359"/>
      </w:pPr>
      <w:r>
        <w:rPr>
          <w:sz w:val="24"/>
        </w:rPr>
        <w:t>VP Central Cares - Stacy Weinert, Denise White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t xml:space="preserve">Red Buckets 21 boxes were donated today to food pantry </w:t>
      </w:r>
    </w:p>
    <w:p w:rsidR="00694790" w:rsidRDefault="009D605C">
      <w:pPr>
        <w:numPr>
          <w:ilvl w:val="1"/>
          <w:numId w:val="1"/>
        </w:numPr>
        <w:ind w:hanging="359"/>
      </w:pPr>
      <w:r>
        <w:rPr>
          <w:sz w:val="24"/>
        </w:rPr>
        <w:lastRenderedPageBreak/>
        <w:t xml:space="preserve">Read to Succeed if you need another form please visit website. Forms due 2-20 </w:t>
      </w:r>
    </w:p>
    <w:p w:rsidR="00694790" w:rsidRDefault="009D605C">
      <w:pPr>
        <w:numPr>
          <w:ilvl w:val="0"/>
          <w:numId w:val="1"/>
        </w:numPr>
        <w:ind w:hanging="359"/>
      </w:pPr>
      <w:r>
        <w:rPr>
          <w:sz w:val="24"/>
        </w:rPr>
        <w:t>Recording Secretary - Annette Black</w:t>
      </w:r>
    </w:p>
    <w:p w:rsidR="00694790" w:rsidRDefault="009D605C">
      <w:pPr>
        <w:numPr>
          <w:ilvl w:val="0"/>
          <w:numId w:val="1"/>
        </w:numPr>
        <w:ind w:hanging="359"/>
      </w:pPr>
      <w:r>
        <w:rPr>
          <w:sz w:val="24"/>
        </w:rPr>
        <w:t>Correspondence Secretary - Dawn Wilson</w:t>
      </w:r>
    </w:p>
    <w:p w:rsidR="00694790" w:rsidRDefault="009D605C">
      <w:r>
        <w:rPr>
          <w:sz w:val="24"/>
        </w:rPr>
        <w:t xml:space="preserve">thank you s need to be completed for Costco and food pantry donation </w:t>
      </w:r>
    </w:p>
    <w:p w:rsidR="00694790" w:rsidRDefault="009D605C">
      <w:r>
        <w:rPr>
          <w:sz w:val="24"/>
        </w:rPr>
        <w:t>status quo if you need something</w:t>
      </w:r>
      <w:r>
        <w:rPr>
          <w:sz w:val="24"/>
        </w:rPr>
        <w:t xml:space="preserve"> posted it may take a day or so. If time sensitive please let her know</w:t>
      </w:r>
    </w:p>
    <w:p w:rsidR="00694790" w:rsidRDefault="009D605C">
      <w:pPr>
        <w:numPr>
          <w:ilvl w:val="0"/>
          <w:numId w:val="1"/>
        </w:numPr>
        <w:ind w:hanging="359"/>
      </w:pPr>
      <w:r>
        <w:rPr>
          <w:sz w:val="24"/>
        </w:rPr>
        <w:t xml:space="preserve">Appreciation Secretary - Dina Argus no news to report </w:t>
      </w:r>
    </w:p>
    <w:p w:rsidR="00694790" w:rsidRDefault="009D605C">
      <w:r>
        <w:rPr>
          <w:sz w:val="24"/>
        </w:rPr>
        <w:t>4. New Business-</w:t>
      </w:r>
    </w:p>
    <w:p w:rsidR="00694790" w:rsidRDefault="009D605C">
      <w:r>
        <w:rPr>
          <w:sz w:val="24"/>
        </w:rPr>
        <w:t>5. Meeting Adjourned. Nancy motioned to adjourn Carolyn 2nd the motion</w:t>
      </w:r>
    </w:p>
    <w:p w:rsidR="00694790" w:rsidRDefault="00694790"/>
    <w:sectPr w:rsidR="006947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6A8"/>
    <w:multiLevelType w:val="multilevel"/>
    <w:tmpl w:val="B5B0B63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94790"/>
    <w:rsid w:val="00694790"/>
    <w:rsid w:val="009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rsten3204@mindspr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Company>TTX Company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School PTO Meeting Agenda January 8, 2013.docx</dc:title>
  <dc:creator>Wilson, D. (Dawn)</dc:creator>
  <cp:lastModifiedBy>Wilson, D. (Dawn)</cp:lastModifiedBy>
  <cp:revision>2</cp:revision>
  <dcterms:created xsi:type="dcterms:W3CDTF">2013-01-18T18:16:00Z</dcterms:created>
  <dcterms:modified xsi:type="dcterms:W3CDTF">2013-01-18T18:16:00Z</dcterms:modified>
</cp:coreProperties>
</file>